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A90A9" w14:textId="77777777" w:rsidR="00C26AC3" w:rsidRDefault="00C26AC3" w:rsidP="00C26AC3">
      <w:pPr>
        <w:jc w:val="center"/>
        <w:rPr>
          <w:b/>
          <w:bCs/>
          <w:u w:val="single"/>
        </w:rPr>
      </w:pPr>
      <w:r>
        <w:rPr>
          <w:b/>
          <w:bCs/>
          <w:u w:val="single"/>
        </w:rPr>
        <w:t>Lead by Design</w:t>
      </w:r>
    </w:p>
    <w:p w14:paraId="4F7C9895" w14:textId="77777777" w:rsidR="00C26AC3" w:rsidRPr="00C26AC3" w:rsidRDefault="00C26AC3" w:rsidP="00C26AC3">
      <w:pPr>
        <w:jc w:val="center"/>
        <w:rPr>
          <w:b/>
          <w:bCs/>
        </w:rPr>
      </w:pPr>
      <w:r w:rsidRPr="00C26AC3">
        <w:rPr>
          <w:b/>
          <w:bCs/>
        </w:rPr>
        <w:t>Accompanying Document – Supporting Questions</w:t>
      </w:r>
    </w:p>
    <w:p w14:paraId="79F66943" w14:textId="77777777" w:rsidR="00C26AC3" w:rsidRDefault="00C26AC3" w:rsidP="00C26AC3">
      <w:pPr>
        <w:spacing w:line="240" w:lineRule="auto"/>
        <w:rPr>
          <w:b/>
          <w:bCs/>
        </w:rPr>
      </w:pPr>
    </w:p>
    <w:p w14:paraId="7D312712" w14:textId="77777777" w:rsidR="00C26AC3" w:rsidRPr="004A39A1" w:rsidRDefault="00C26AC3" w:rsidP="00C26AC3">
      <w:pPr>
        <w:spacing w:line="240" w:lineRule="auto"/>
        <w:rPr>
          <w:b/>
          <w:bCs/>
        </w:rPr>
      </w:pPr>
      <w:r w:rsidRPr="004A39A1">
        <w:rPr>
          <w:b/>
          <w:bCs/>
        </w:rPr>
        <w:t xml:space="preserve">Do I have to have a certain number of years experience to apply? </w:t>
      </w:r>
    </w:p>
    <w:p w14:paraId="61B4E7EE" w14:textId="77777777" w:rsidR="00C26AC3" w:rsidRPr="004A39A1" w:rsidRDefault="00C26AC3" w:rsidP="00C26AC3">
      <w:pPr>
        <w:spacing w:line="240" w:lineRule="auto"/>
      </w:pPr>
      <w:r w:rsidRPr="004A39A1">
        <w:t xml:space="preserve">We are not asking for a certain number of years experience.  All we ask is that you are able to provide proof that you are working or have worked as a designer for performance (lighting, set, costume or video) in the last 5 years.  Graduates are welcome to apply if they can prove they have worked since graduating. </w:t>
      </w:r>
    </w:p>
    <w:p w14:paraId="7432822E" w14:textId="77777777" w:rsidR="00C26AC3" w:rsidRPr="004A39A1" w:rsidRDefault="00C26AC3" w:rsidP="00C26AC3">
      <w:pPr>
        <w:spacing w:line="240" w:lineRule="auto"/>
      </w:pPr>
      <w:bookmarkStart w:id="0" w:name="_GoBack"/>
      <w:bookmarkEnd w:id="0"/>
    </w:p>
    <w:p w14:paraId="50B90E0E" w14:textId="77777777" w:rsidR="00C26AC3" w:rsidRPr="004A39A1" w:rsidRDefault="00C26AC3" w:rsidP="00C26AC3">
      <w:pPr>
        <w:spacing w:line="240" w:lineRule="auto"/>
        <w:rPr>
          <w:b/>
          <w:bCs/>
        </w:rPr>
      </w:pPr>
      <w:proofErr w:type="gramStart"/>
      <w:r w:rsidRPr="004A39A1">
        <w:rPr>
          <w:b/>
          <w:bCs/>
        </w:rPr>
        <w:t>I’ve never done anything like this before</w:t>
      </w:r>
      <w:proofErr w:type="gramEnd"/>
      <w:r w:rsidRPr="004A39A1">
        <w:rPr>
          <w:b/>
          <w:bCs/>
        </w:rPr>
        <w:t xml:space="preserve">, </w:t>
      </w:r>
      <w:proofErr w:type="gramStart"/>
      <w:r w:rsidRPr="004A39A1">
        <w:rPr>
          <w:b/>
          <w:bCs/>
        </w:rPr>
        <w:t>can I still apply</w:t>
      </w:r>
      <w:proofErr w:type="gramEnd"/>
      <w:r w:rsidRPr="004A39A1">
        <w:rPr>
          <w:b/>
          <w:bCs/>
        </w:rPr>
        <w:t xml:space="preserve">? </w:t>
      </w:r>
    </w:p>
    <w:p w14:paraId="665D05ED" w14:textId="77777777" w:rsidR="00C26AC3" w:rsidRPr="004A39A1" w:rsidRDefault="00C26AC3" w:rsidP="00C26AC3">
      <w:pPr>
        <w:spacing w:line="240" w:lineRule="auto"/>
      </w:pPr>
      <w:r w:rsidRPr="004A39A1">
        <w:t xml:space="preserve">Yes, you do not need any previous experience of leading a project or creating your own work.  </w:t>
      </w:r>
    </w:p>
    <w:p w14:paraId="19B942F2" w14:textId="77777777" w:rsidR="00C26AC3" w:rsidRPr="004A39A1" w:rsidRDefault="00C26AC3" w:rsidP="00C26AC3">
      <w:pPr>
        <w:spacing w:line="240" w:lineRule="auto"/>
      </w:pPr>
    </w:p>
    <w:p w14:paraId="7349FC54" w14:textId="77777777" w:rsidR="00C26AC3" w:rsidRPr="004A39A1" w:rsidRDefault="00C26AC3" w:rsidP="00C26AC3">
      <w:pPr>
        <w:spacing w:line="240" w:lineRule="auto"/>
        <w:rPr>
          <w:b/>
          <w:bCs/>
        </w:rPr>
      </w:pPr>
      <w:r w:rsidRPr="004A39A1">
        <w:rPr>
          <w:b/>
          <w:bCs/>
        </w:rPr>
        <w:t xml:space="preserve">Who can’t apply? </w:t>
      </w:r>
    </w:p>
    <w:p w14:paraId="7862081E" w14:textId="77777777" w:rsidR="00C26AC3" w:rsidRPr="004A39A1" w:rsidRDefault="00C26AC3" w:rsidP="00C26AC3">
      <w:pPr>
        <w:spacing w:line="240" w:lineRule="auto"/>
      </w:pPr>
      <w:r w:rsidRPr="004A39A1">
        <w:t xml:space="preserve">Those </w:t>
      </w:r>
      <w:proofErr w:type="spellStart"/>
      <w:r w:rsidRPr="004A39A1">
        <w:t>outwith</w:t>
      </w:r>
      <w:proofErr w:type="spellEnd"/>
      <w:r w:rsidRPr="004A39A1">
        <w:t xml:space="preserve"> Scotland  </w:t>
      </w:r>
    </w:p>
    <w:p w14:paraId="63DE4C6D" w14:textId="77777777" w:rsidR="00C26AC3" w:rsidRPr="004A39A1" w:rsidRDefault="00C26AC3" w:rsidP="00C26AC3">
      <w:pPr>
        <w:spacing w:line="240" w:lineRule="auto"/>
      </w:pPr>
      <w:r w:rsidRPr="004A39A1">
        <w:t xml:space="preserve">Students  </w:t>
      </w:r>
    </w:p>
    <w:p w14:paraId="6226D03B" w14:textId="77777777" w:rsidR="00C26AC3" w:rsidRPr="004A39A1" w:rsidRDefault="00C26AC3" w:rsidP="00C26AC3">
      <w:pPr>
        <w:spacing w:line="240" w:lineRule="auto"/>
      </w:pPr>
      <w:r w:rsidRPr="004A39A1">
        <w:t xml:space="preserve">Anyone who has had 2 or more pieces of </w:t>
      </w:r>
      <w:r w:rsidRPr="004A39A1">
        <w:rPr>
          <w:i/>
        </w:rPr>
        <w:t>their own</w:t>
      </w:r>
      <w:r w:rsidRPr="004A39A1">
        <w:t xml:space="preserve"> design led work professionally produced.</w:t>
      </w:r>
    </w:p>
    <w:p w14:paraId="060F5116" w14:textId="77777777" w:rsidR="00C26AC3" w:rsidRPr="004A39A1" w:rsidRDefault="00C26AC3" w:rsidP="00C26AC3">
      <w:pPr>
        <w:spacing w:line="240" w:lineRule="auto"/>
      </w:pPr>
    </w:p>
    <w:p w14:paraId="14A670D1" w14:textId="77777777" w:rsidR="00C26AC3" w:rsidRPr="004A39A1" w:rsidRDefault="00C26AC3" w:rsidP="00C26AC3">
      <w:pPr>
        <w:spacing w:line="240" w:lineRule="auto"/>
        <w:rPr>
          <w:b/>
          <w:bCs/>
        </w:rPr>
      </w:pPr>
      <w:r w:rsidRPr="004A39A1">
        <w:rPr>
          <w:b/>
          <w:bCs/>
        </w:rPr>
        <w:t xml:space="preserve">What does the bursary cover? </w:t>
      </w:r>
    </w:p>
    <w:p w14:paraId="5042C1C4" w14:textId="77777777" w:rsidR="00C26AC3" w:rsidRPr="004A39A1" w:rsidRDefault="00C26AC3" w:rsidP="00C26AC3">
      <w:pPr>
        <w:spacing w:line="240" w:lineRule="auto"/>
      </w:pPr>
      <w:r w:rsidRPr="004A39A1">
        <w:t xml:space="preserve">We expect you to pay yourself and others you may invite to work with you fairly and appropriately.  So you should expect the bursary to cover - </w:t>
      </w:r>
    </w:p>
    <w:p w14:paraId="2C104CC1" w14:textId="77777777" w:rsidR="00C26AC3" w:rsidRPr="004A39A1" w:rsidRDefault="00C26AC3" w:rsidP="00C26AC3">
      <w:pPr>
        <w:spacing w:line="240" w:lineRule="auto"/>
      </w:pPr>
      <w:r w:rsidRPr="004A39A1">
        <w:t>Your fee</w:t>
      </w:r>
    </w:p>
    <w:p w14:paraId="085D45B5" w14:textId="77777777" w:rsidR="00C26AC3" w:rsidRPr="004A39A1" w:rsidRDefault="00C26AC3" w:rsidP="00C26AC3">
      <w:pPr>
        <w:spacing w:line="240" w:lineRule="auto"/>
      </w:pPr>
      <w:r w:rsidRPr="004A39A1">
        <w:t>The fee, travel &amp; accommodation of any collaborators you choose to bring on board</w:t>
      </w:r>
    </w:p>
    <w:p w14:paraId="7D47F011" w14:textId="77777777" w:rsidR="00C26AC3" w:rsidRPr="004A39A1" w:rsidRDefault="00C26AC3" w:rsidP="00C26AC3">
      <w:pPr>
        <w:spacing w:line="240" w:lineRule="auto"/>
      </w:pPr>
      <w:r w:rsidRPr="004A39A1">
        <w:t>Any materials you buy</w:t>
      </w:r>
    </w:p>
    <w:p w14:paraId="4BD1A8AC" w14:textId="77777777" w:rsidR="00C26AC3" w:rsidRPr="004A39A1" w:rsidRDefault="00C26AC3" w:rsidP="00C26AC3">
      <w:pPr>
        <w:spacing w:line="240" w:lineRule="auto"/>
      </w:pPr>
      <w:r w:rsidRPr="004A39A1">
        <w:t>Any equipment you hire</w:t>
      </w:r>
    </w:p>
    <w:p w14:paraId="4540A8EC" w14:textId="77777777" w:rsidR="00C26AC3" w:rsidRPr="004A39A1" w:rsidRDefault="00C26AC3" w:rsidP="00C26AC3">
      <w:pPr>
        <w:spacing w:line="240" w:lineRule="auto"/>
      </w:pPr>
      <w:r w:rsidRPr="004A39A1">
        <w:t>Any special research trips you take (</w:t>
      </w:r>
      <w:proofErr w:type="spellStart"/>
      <w:r w:rsidRPr="004A39A1">
        <w:t>inc</w:t>
      </w:r>
      <w:proofErr w:type="spellEnd"/>
      <w:r w:rsidRPr="004A39A1">
        <w:t xml:space="preserve"> travel costs)</w:t>
      </w:r>
    </w:p>
    <w:p w14:paraId="5C9D48CA" w14:textId="77777777" w:rsidR="00C26AC3" w:rsidRPr="004A39A1" w:rsidRDefault="00C26AC3" w:rsidP="00C26AC3">
      <w:pPr>
        <w:spacing w:line="240" w:lineRule="auto"/>
        <w:rPr>
          <w:b/>
          <w:bCs/>
        </w:rPr>
      </w:pPr>
    </w:p>
    <w:p w14:paraId="18FE4C2B" w14:textId="77777777" w:rsidR="00C26AC3" w:rsidRPr="004A39A1" w:rsidRDefault="00C26AC3" w:rsidP="00C26AC3">
      <w:pPr>
        <w:spacing w:line="240" w:lineRule="auto"/>
        <w:rPr>
          <w:b/>
          <w:bCs/>
        </w:rPr>
      </w:pPr>
      <w:r w:rsidRPr="004A39A1">
        <w:rPr>
          <w:b/>
          <w:bCs/>
        </w:rPr>
        <w:t xml:space="preserve">What about my travel and accommodation costs? </w:t>
      </w:r>
    </w:p>
    <w:p w14:paraId="6EBCDED7" w14:textId="77777777" w:rsidR="00C26AC3" w:rsidRPr="004A39A1" w:rsidRDefault="00C26AC3" w:rsidP="00C26AC3">
      <w:pPr>
        <w:spacing w:line="240" w:lineRule="auto"/>
      </w:pPr>
      <w:r w:rsidRPr="004A39A1">
        <w:t xml:space="preserve">We will cover the basic travel and accommodation costs for the 3 selected participants where appropriate.   </w:t>
      </w:r>
    </w:p>
    <w:p w14:paraId="5EBDDA69" w14:textId="77777777" w:rsidR="00C26AC3" w:rsidRPr="004A39A1" w:rsidRDefault="00C26AC3" w:rsidP="00C26AC3">
      <w:pPr>
        <w:spacing w:line="240" w:lineRule="auto"/>
      </w:pPr>
    </w:p>
    <w:p w14:paraId="3470D52C" w14:textId="77777777" w:rsidR="00C26AC3" w:rsidRPr="004A39A1" w:rsidRDefault="00C26AC3" w:rsidP="00C26AC3">
      <w:pPr>
        <w:spacing w:line="240" w:lineRule="auto"/>
      </w:pPr>
      <w:r w:rsidRPr="004A39A1">
        <w:rPr>
          <w:b/>
          <w:bCs/>
        </w:rPr>
        <w:t>Do I have complete control of my bursary?</w:t>
      </w:r>
      <w:r w:rsidRPr="004A39A1">
        <w:t xml:space="preserve"> </w:t>
      </w:r>
    </w:p>
    <w:p w14:paraId="67AEC975" w14:textId="77777777" w:rsidR="00C26AC3" w:rsidRPr="00C26AC3" w:rsidRDefault="00C26AC3" w:rsidP="00C26AC3">
      <w:pPr>
        <w:spacing w:line="240" w:lineRule="auto"/>
      </w:pPr>
      <w:r w:rsidRPr="004A39A1">
        <w:t>Yes, all we ask is that you pay yourself and others fairly (Living wage).  We will ask to see a draft and final budget but you decide how to spend your bursary.</w:t>
      </w:r>
    </w:p>
    <w:p w14:paraId="37736A7E" w14:textId="77777777" w:rsidR="00C26AC3" w:rsidRPr="004A39A1" w:rsidRDefault="00C26AC3" w:rsidP="00C26AC3">
      <w:pPr>
        <w:spacing w:line="240" w:lineRule="auto"/>
      </w:pPr>
      <w:r w:rsidRPr="004A39A1">
        <w:rPr>
          <w:b/>
          <w:bCs/>
        </w:rPr>
        <w:lastRenderedPageBreak/>
        <w:t xml:space="preserve">What will we be expected to share at the end of the week? </w:t>
      </w:r>
    </w:p>
    <w:p w14:paraId="61C92735" w14:textId="77777777" w:rsidR="00C26AC3" w:rsidRPr="004A39A1" w:rsidRDefault="00C26AC3" w:rsidP="00C26AC3">
      <w:pPr>
        <w:spacing w:line="240" w:lineRule="auto"/>
      </w:pPr>
      <w:r w:rsidRPr="004A39A1">
        <w:t xml:space="preserve">At the end of the week we want everyone to share what </w:t>
      </w:r>
      <w:proofErr w:type="gramStart"/>
      <w:r w:rsidRPr="004A39A1">
        <w:t>they</w:t>
      </w:r>
      <w:proofErr w:type="gramEnd"/>
      <w:r w:rsidRPr="004A39A1">
        <w:t xml:space="preserve"> have discovered and developed during the week.  Each designer will be allocated a 1hr slot during which you can choose to share some of the work, test some ideas, </w:t>
      </w:r>
      <w:proofErr w:type="gramStart"/>
      <w:r w:rsidRPr="004A39A1">
        <w:t>reflect</w:t>
      </w:r>
      <w:proofErr w:type="gramEnd"/>
      <w:r w:rsidRPr="004A39A1">
        <w:t xml:space="preserve"> on your process. You can choose to present your work in any format you choose – models, mood boards, soundscapes, projections, anything you like. We can help you shape this during the week. </w:t>
      </w:r>
    </w:p>
    <w:p w14:paraId="7CF2085F" w14:textId="77777777" w:rsidR="00C26AC3" w:rsidRPr="004A39A1" w:rsidRDefault="00C26AC3" w:rsidP="00C26AC3">
      <w:pPr>
        <w:spacing w:line="240" w:lineRule="auto"/>
      </w:pPr>
      <w:r w:rsidRPr="004A39A1">
        <w:t xml:space="preserve">This should be a great opportunity to get some peer responses and test some of your ideas.  We want the Friday sharing to be a positive experience for everyone.  </w:t>
      </w:r>
    </w:p>
    <w:p w14:paraId="6C3828D5" w14:textId="77777777" w:rsidR="00C26AC3" w:rsidRPr="004A39A1" w:rsidRDefault="00C26AC3" w:rsidP="00C26AC3">
      <w:pPr>
        <w:spacing w:line="240" w:lineRule="auto"/>
      </w:pPr>
    </w:p>
    <w:p w14:paraId="41836B31" w14:textId="77777777" w:rsidR="00C26AC3" w:rsidRPr="004A39A1" w:rsidRDefault="00C26AC3" w:rsidP="00C26AC3">
      <w:pPr>
        <w:spacing w:line="240" w:lineRule="auto"/>
        <w:rPr>
          <w:b/>
          <w:bCs/>
        </w:rPr>
      </w:pPr>
      <w:r w:rsidRPr="004A39A1">
        <w:rPr>
          <w:b/>
          <w:bCs/>
        </w:rPr>
        <w:t xml:space="preserve">Who will be mentoring me? </w:t>
      </w:r>
    </w:p>
    <w:p w14:paraId="69B3FB5C" w14:textId="77777777" w:rsidR="00C26AC3" w:rsidRPr="004A39A1" w:rsidRDefault="00C26AC3" w:rsidP="00C26AC3">
      <w:pPr>
        <w:spacing w:line="240" w:lineRule="auto"/>
      </w:pPr>
      <w:hyperlink r:id="rId5" w:history="1">
        <w:r w:rsidRPr="004A39A1">
          <w:rPr>
            <w:rStyle w:val="Hyperlink"/>
            <w:color w:val="auto"/>
          </w:rPr>
          <w:t>Ben Harrison</w:t>
        </w:r>
      </w:hyperlink>
      <w:r w:rsidRPr="004A39A1">
        <w:t xml:space="preserve"> will be our directing mentor for all 3 participants </w:t>
      </w:r>
    </w:p>
    <w:p w14:paraId="38BED9FB" w14:textId="77777777" w:rsidR="00C26AC3" w:rsidRPr="004A39A1" w:rsidRDefault="00C26AC3" w:rsidP="00C26AC3">
      <w:pPr>
        <w:spacing w:line="240" w:lineRule="auto"/>
      </w:pPr>
      <w:r w:rsidRPr="004A39A1">
        <w:t xml:space="preserve">Each participant will have the opportunity to choose their own design mentor in collaboration with Grid Iron and the Envelope Room. </w:t>
      </w:r>
    </w:p>
    <w:p w14:paraId="0CBD38B2" w14:textId="77777777" w:rsidR="00C26AC3" w:rsidRPr="004A39A1" w:rsidRDefault="00C26AC3" w:rsidP="00C26AC3">
      <w:pPr>
        <w:spacing w:after="0" w:line="240" w:lineRule="auto"/>
        <w:rPr>
          <w:rFonts w:eastAsia="Times New Roman" w:cs="Times New Roman"/>
          <w:lang w:val="en-GB"/>
        </w:rPr>
      </w:pPr>
      <w:r w:rsidRPr="004A39A1">
        <w:rPr>
          <w:rFonts w:eastAsia="Times New Roman" w:cs="Times New Roman"/>
          <w:shd w:val="clear" w:color="auto" w:fill="FFFFFF"/>
          <w:lang w:val="en-GB"/>
        </w:rPr>
        <w:t>Grid Iron producer Judith Doherty will be available to offer budgeting and practical/logistical advice if needed.</w:t>
      </w:r>
    </w:p>
    <w:p w14:paraId="5234B538" w14:textId="77777777" w:rsidR="00C26AC3" w:rsidRPr="004A39A1" w:rsidRDefault="00C26AC3" w:rsidP="00C26AC3">
      <w:pPr>
        <w:spacing w:line="240" w:lineRule="auto"/>
      </w:pPr>
    </w:p>
    <w:p w14:paraId="4B18F3CB" w14:textId="77777777" w:rsidR="00C26AC3" w:rsidRPr="004A39A1" w:rsidRDefault="00C26AC3" w:rsidP="00C26AC3">
      <w:pPr>
        <w:spacing w:line="240" w:lineRule="auto"/>
        <w:rPr>
          <w:b/>
          <w:bCs/>
        </w:rPr>
      </w:pPr>
      <w:r w:rsidRPr="004A39A1">
        <w:rPr>
          <w:b/>
          <w:bCs/>
        </w:rPr>
        <w:t xml:space="preserve">What times must I be available? </w:t>
      </w:r>
    </w:p>
    <w:p w14:paraId="174D9368" w14:textId="77777777" w:rsidR="00C26AC3" w:rsidRPr="004A39A1" w:rsidRDefault="00C26AC3" w:rsidP="00C26AC3">
      <w:pPr>
        <w:spacing w:line="240" w:lineRule="auto"/>
      </w:pPr>
      <w:r w:rsidRPr="004A39A1">
        <w:t xml:space="preserve">You must be available on: </w:t>
      </w:r>
    </w:p>
    <w:p w14:paraId="161CBC66" w14:textId="77777777" w:rsidR="00C26AC3" w:rsidRPr="004A39A1" w:rsidRDefault="00C26AC3" w:rsidP="00C26AC3">
      <w:pPr>
        <w:spacing w:line="240" w:lineRule="auto"/>
      </w:pPr>
      <w:r w:rsidRPr="004A39A1">
        <w:t>April 20</w:t>
      </w:r>
      <w:r w:rsidRPr="004A39A1">
        <w:rPr>
          <w:vertAlign w:val="superscript"/>
        </w:rPr>
        <w:t>th</w:t>
      </w:r>
      <w:r w:rsidRPr="004A39A1">
        <w:t xml:space="preserve"> – afternoon – </w:t>
      </w:r>
      <w:proofErr w:type="gramStart"/>
      <w:r w:rsidRPr="004A39A1">
        <w:t xml:space="preserve">each participant will get a 1 </w:t>
      </w:r>
      <w:proofErr w:type="spellStart"/>
      <w:r w:rsidRPr="004A39A1">
        <w:t>hr</w:t>
      </w:r>
      <w:proofErr w:type="spellEnd"/>
      <w:r w:rsidRPr="004A39A1">
        <w:t xml:space="preserve"> preparatory session with Envelope Room and Grid Iron to help them</w:t>
      </w:r>
      <w:proofErr w:type="gramEnd"/>
      <w:r w:rsidRPr="004A39A1">
        <w:t xml:space="preserve"> prepare for their intensive week.</w:t>
      </w:r>
    </w:p>
    <w:p w14:paraId="677450B2" w14:textId="77777777" w:rsidR="00C26AC3" w:rsidRDefault="00C26AC3" w:rsidP="00C26AC3">
      <w:pPr>
        <w:spacing w:line="240" w:lineRule="auto"/>
      </w:pPr>
      <w:r w:rsidRPr="004A39A1">
        <w:t>Monday 4</w:t>
      </w:r>
      <w:r w:rsidRPr="004A39A1">
        <w:rPr>
          <w:vertAlign w:val="superscript"/>
        </w:rPr>
        <w:t>th</w:t>
      </w:r>
      <w:r w:rsidRPr="004A39A1">
        <w:t xml:space="preserve"> May, 10-12pm - Induction session and workshop </w:t>
      </w:r>
    </w:p>
    <w:p w14:paraId="7448ACFB" w14:textId="77777777" w:rsidR="00C26AC3" w:rsidRPr="004A39A1" w:rsidRDefault="00C26AC3" w:rsidP="00C26AC3">
      <w:pPr>
        <w:spacing w:line="240" w:lineRule="auto"/>
      </w:pPr>
      <w:r w:rsidRPr="004A39A1">
        <w:t>Friday 8</w:t>
      </w:r>
      <w:r w:rsidRPr="004A39A1">
        <w:rPr>
          <w:vertAlign w:val="superscript"/>
        </w:rPr>
        <w:t>th</w:t>
      </w:r>
      <w:r w:rsidRPr="004A39A1">
        <w:t xml:space="preserve"> May, 2-6pm - Sharing &amp; feedback session</w:t>
      </w:r>
      <w:r>
        <w:t xml:space="preserve"> </w:t>
      </w:r>
    </w:p>
    <w:p w14:paraId="2320FDBD" w14:textId="77777777" w:rsidR="00C26AC3" w:rsidRDefault="00C26AC3" w:rsidP="00C26AC3">
      <w:pPr>
        <w:spacing w:line="240" w:lineRule="auto"/>
      </w:pPr>
      <w:r w:rsidRPr="004A39A1">
        <w:t>Friday 8</w:t>
      </w:r>
      <w:r w:rsidRPr="004A39A1">
        <w:rPr>
          <w:vertAlign w:val="superscript"/>
        </w:rPr>
        <w:t>th</w:t>
      </w:r>
      <w:r w:rsidRPr="004A39A1">
        <w:t xml:space="preserve"> May – evening – Company meal (optional)</w:t>
      </w:r>
    </w:p>
    <w:p w14:paraId="43B30C82" w14:textId="77777777" w:rsidR="00C26AC3" w:rsidRPr="004A39A1" w:rsidRDefault="00C26AC3" w:rsidP="00C26AC3">
      <w:pPr>
        <w:spacing w:line="240" w:lineRule="auto"/>
      </w:pPr>
      <w:r>
        <w:t xml:space="preserve">* The induction and sharing will take place in either Glasgow or Edinburgh.  </w:t>
      </w:r>
    </w:p>
    <w:p w14:paraId="46F3B0B1" w14:textId="77777777" w:rsidR="00C26AC3" w:rsidRPr="004A39A1" w:rsidRDefault="00C26AC3" w:rsidP="00C26AC3">
      <w:pPr>
        <w:spacing w:line="240" w:lineRule="auto"/>
        <w:rPr>
          <w:b/>
          <w:bCs/>
        </w:rPr>
      </w:pPr>
    </w:p>
    <w:p w14:paraId="0DCE4B7F" w14:textId="77777777" w:rsidR="00C26AC3" w:rsidRPr="004A39A1" w:rsidRDefault="00C26AC3" w:rsidP="00C26AC3">
      <w:pPr>
        <w:spacing w:line="240" w:lineRule="auto"/>
        <w:rPr>
          <w:b/>
          <w:bCs/>
        </w:rPr>
      </w:pPr>
      <w:r w:rsidRPr="004A39A1">
        <w:rPr>
          <w:b/>
          <w:bCs/>
        </w:rPr>
        <w:t xml:space="preserve">How much time </w:t>
      </w:r>
      <w:proofErr w:type="gramStart"/>
      <w:r w:rsidRPr="004A39A1">
        <w:rPr>
          <w:b/>
          <w:bCs/>
        </w:rPr>
        <w:t>am</w:t>
      </w:r>
      <w:proofErr w:type="gramEnd"/>
      <w:r w:rsidRPr="004A39A1">
        <w:rPr>
          <w:b/>
          <w:bCs/>
        </w:rPr>
        <w:t xml:space="preserve"> I expected to commit to this? </w:t>
      </w:r>
    </w:p>
    <w:p w14:paraId="3E330EC5" w14:textId="77777777" w:rsidR="00C26AC3" w:rsidRPr="004A39A1" w:rsidRDefault="00C26AC3" w:rsidP="00C26AC3">
      <w:pPr>
        <w:spacing w:line="240" w:lineRule="auto"/>
        <w:rPr>
          <w:b/>
          <w:bCs/>
        </w:rPr>
      </w:pPr>
      <w:r w:rsidRPr="004A39A1">
        <w:t xml:space="preserve">We are giving a bursary to ensure that people are able to block out the time in their diary to focus on this.  You are in charge of your time outside of the prescribed Monday and Friday meet ups but there is an expectation you will commit yourself full time for the week.  You will also need to ensure you make time to use your mentor, please note design and directing mentors will only be available during the project week.  </w:t>
      </w:r>
    </w:p>
    <w:p w14:paraId="47CA67EB" w14:textId="77777777" w:rsidR="00C26AC3" w:rsidRPr="004A39A1" w:rsidRDefault="00C26AC3" w:rsidP="00C26AC3">
      <w:pPr>
        <w:spacing w:line="240" w:lineRule="auto"/>
      </w:pPr>
    </w:p>
    <w:p w14:paraId="3B017FBB" w14:textId="77777777" w:rsidR="00C26AC3" w:rsidRPr="004A39A1" w:rsidRDefault="00C26AC3" w:rsidP="00C26AC3">
      <w:pPr>
        <w:spacing w:line="240" w:lineRule="auto"/>
      </w:pPr>
      <w:r w:rsidRPr="004A39A1">
        <w:t xml:space="preserve">If you have any </w:t>
      </w:r>
      <w:proofErr w:type="gramStart"/>
      <w:r w:rsidRPr="004A39A1">
        <w:t>questions which are not answered here</w:t>
      </w:r>
      <w:proofErr w:type="gramEnd"/>
      <w:r w:rsidRPr="004A39A1">
        <w:t xml:space="preserve"> then please get in touch and we will respond as soon as possible.  </w:t>
      </w:r>
      <w:hyperlink r:id="rId6">
        <w:r w:rsidRPr="004A39A1">
          <w:rPr>
            <w:rStyle w:val="Hyperlink"/>
            <w:color w:val="auto"/>
          </w:rPr>
          <w:t>hello@enveloperoom.org.uk</w:t>
        </w:r>
      </w:hyperlink>
      <w:r w:rsidRPr="004A39A1">
        <w:t xml:space="preserve"> </w:t>
      </w:r>
    </w:p>
    <w:p w14:paraId="438E0F36" w14:textId="77777777" w:rsidR="004B1930" w:rsidRDefault="004B1930"/>
    <w:sectPr w:rsidR="004B19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C3"/>
    <w:rsid w:val="00220A3D"/>
    <w:rsid w:val="003443FC"/>
    <w:rsid w:val="004B1930"/>
    <w:rsid w:val="008933A5"/>
    <w:rsid w:val="00916DC1"/>
    <w:rsid w:val="00C26AC3"/>
    <w:rsid w:val="00E82E86"/>
    <w:rsid w:val="00ED5B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3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C3"/>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AC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C3"/>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enharrison.info" TargetMode="External"/><Relationship Id="rId6" Type="http://schemas.openxmlformats.org/officeDocument/2006/relationships/hyperlink" Target="mailto:hello@enveloperoom.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3101</Characters>
  <Application>Microsoft Macintosh Word</Application>
  <DocSecurity>0</DocSecurity>
  <Lines>25</Lines>
  <Paragraphs>7</Paragraphs>
  <ScaleCrop>false</ScaleCrop>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Sangster</dc:creator>
  <cp:keywords/>
  <dc:description/>
  <cp:lastModifiedBy>Lisa Sangster</cp:lastModifiedBy>
  <cp:revision>2</cp:revision>
  <dcterms:created xsi:type="dcterms:W3CDTF">2020-02-17T10:34:00Z</dcterms:created>
  <dcterms:modified xsi:type="dcterms:W3CDTF">2020-02-17T10:39:00Z</dcterms:modified>
</cp:coreProperties>
</file>